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F4" w:rsidRPr="00AD27F4" w:rsidRDefault="00AD27F4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AD27F4">
        <w:rPr>
          <w:color w:val="333333"/>
        </w:rPr>
        <w:t>Минтруд РФ </w:t>
      </w:r>
      <w:r w:rsidRPr="00AD27F4">
        <w:rPr>
          <w:bCs/>
          <w:color w:val="333333"/>
        </w:rPr>
        <w:t>увеличил список пр</w:t>
      </w:r>
      <w:r>
        <w:rPr>
          <w:bCs/>
          <w:color w:val="333333"/>
        </w:rPr>
        <w:t xml:space="preserve">едупредительных мер по снижению </w:t>
      </w:r>
      <w:r w:rsidRPr="00AD27F4">
        <w:rPr>
          <w:bCs/>
          <w:color w:val="333333"/>
        </w:rPr>
        <w:t>производственного травматизма</w:t>
      </w:r>
      <w:r w:rsidRPr="00AD27F4">
        <w:rPr>
          <w:color w:val="333333"/>
        </w:rPr>
        <w:t>, которые покрываются за счет страховых взносов. Соответствующие поправки внесены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- Правила), которые утверждены приказом Минтруда РФ от 14.07.2021 №467н.</w:t>
      </w:r>
    </w:p>
    <w:p w:rsidR="00AD27F4" w:rsidRPr="00AD27F4" w:rsidRDefault="00AD27F4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AD27F4">
        <w:rPr>
          <w:color w:val="333333"/>
        </w:rPr>
        <w:t>Правила устанавливают порядок компенсации за счет страховых взносов в Фонд социального страхования разнообразных расходов страхователей на обеспечение мероприятий по охране труда.</w:t>
      </w:r>
    </w:p>
    <w:p w:rsidR="00AD27F4" w:rsidRPr="00AD27F4" w:rsidRDefault="00AD27F4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AD27F4">
        <w:rPr>
          <w:color w:val="333333"/>
        </w:rPr>
        <w:t>Изменения вступают в силу </w:t>
      </w:r>
      <w:r w:rsidRPr="00AD27F4">
        <w:rPr>
          <w:bCs/>
          <w:color w:val="333333"/>
        </w:rPr>
        <w:t>с 1 июля 2022 года</w:t>
      </w:r>
      <w:r w:rsidRPr="00AD27F4">
        <w:rPr>
          <w:color w:val="333333"/>
        </w:rPr>
        <w:t>. С этого времени за счет страховых взносов станут финансироваться следующие предупредительные меры:</w:t>
      </w:r>
    </w:p>
    <w:p w:rsidR="00AD27F4" w:rsidRPr="00AD27F4" w:rsidRDefault="00AD27F4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AD27F4">
        <w:rPr>
          <w:bCs/>
          <w:color w:val="333333"/>
        </w:rPr>
        <w:t>Бесплатное предоставление молока</w:t>
      </w:r>
      <w:r w:rsidRPr="00AD27F4">
        <w:rPr>
          <w:color w:val="333333"/>
        </w:rPr>
        <w:t> или иных равноценных продуктов питания работникам, для которых бесплатная выдача таких пищевых продуктов, включая молоко предусмотренное приказом Минздрава РФ от 16.02.2009 №45н.</w:t>
      </w:r>
    </w:p>
    <w:p w:rsidR="00AD27F4" w:rsidRPr="00AD27F4" w:rsidRDefault="00AD27F4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AD27F4">
        <w:rPr>
          <w:bCs/>
          <w:color w:val="333333"/>
        </w:rPr>
        <w:t>Покупка оборудования, приборов</w:t>
      </w:r>
      <w:r w:rsidRPr="00AD27F4">
        <w:rPr>
          <w:color w:val="333333"/>
        </w:rPr>
        <w:t xml:space="preserve"> (устройств государств-участников ЕАЭС, при нехватке отечественных аналогов — приобретение оборудования, устройств, приборов зарубежного производства в случае включения данных мероприятий в отраслевые планы </w:t>
      </w:r>
      <w:proofErr w:type="spellStart"/>
      <w:r w:rsidRPr="00AD27F4">
        <w:rPr>
          <w:color w:val="333333"/>
        </w:rPr>
        <w:t>импортозамещения</w:t>
      </w:r>
      <w:proofErr w:type="spellEnd"/>
      <w:r w:rsidRPr="00AD27F4">
        <w:rPr>
          <w:color w:val="333333"/>
        </w:rPr>
        <w:t>) д</w:t>
      </w:r>
      <w:r w:rsidRPr="00AD27F4">
        <w:rPr>
          <w:bCs/>
          <w:color w:val="333333"/>
        </w:rPr>
        <w:t>ля безопасного выполнения горных работ</w:t>
      </w:r>
      <w:r w:rsidRPr="00AD27F4">
        <w:rPr>
          <w:color w:val="333333"/>
        </w:rPr>
        <w:t> в рамках модернизации основных производств.</w:t>
      </w:r>
    </w:p>
    <w:p w:rsidR="00AD27F4" w:rsidRPr="00AD27F4" w:rsidRDefault="00AD27F4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AD27F4">
        <w:rPr>
          <w:color w:val="333333"/>
        </w:rPr>
        <w:t xml:space="preserve">Согласно п.17 Правил, после реализации предупредительных мер, которые </w:t>
      </w:r>
      <w:proofErr w:type="gramStart"/>
      <w:r w:rsidRPr="00AD27F4">
        <w:rPr>
          <w:color w:val="333333"/>
        </w:rPr>
        <w:t>предусматривают финансовое обеспечение страхователь в срок до 15 декабря текущего года должен</w:t>
      </w:r>
      <w:proofErr w:type="gramEnd"/>
      <w:r w:rsidRPr="00AD27F4">
        <w:rPr>
          <w:color w:val="333333"/>
        </w:rPr>
        <w:t xml:space="preserve"> обратиться в Фонд социального страхования с заявлением о компенсации производственных издержек, связанных с осуществлением подобных мер. К заявлению прилагаются документы, подтверждающие факт понесенных расходов.  </w:t>
      </w:r>
    </w:p>
    <w:p w:rsidR="00AD27F4" w:rsidRPr="00AD27F4" w:rsidRDefault="00567BE3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hyperlink r:id="rId4" w:history="1">
        <w:r w:rsidR="00AD27F4" w:rsidRPr="00AD27F4">
          <w:rPr>
            <w:rStyle w:val="a4"/>
            <w:color w:val="B4012F"/>
            <w:u w:val="none"/>
          </w:rPr>
          <w:t>ФСС РФ рекомендует</w:t>
        </w:r>
      </w:hyperlink>
      <w:r w:rsidR="00AD27F4" w:rsidRPr="00AD27F4">
        <w:rPr>
          <w:bCs/>
          <w:color w:val="333333"/>
        </w:rPr>
        <w:t> подавать заявление и комплект документов раньше крайней даты</w:t>
      </w:r>
      <w:r w:rsidR="00AD27F4" w:rsidRPr="00AD27F4">
        <w:rPr>
          <w:color w:val="333333"/>
        </w:rPr>
        <w:t> — это позволит своевременно принять решение о компенсации издержек страхователей и перечислении им денежных средств до окончания текущего финансового года.</w:t>
      </w:r>
    </w:p>
    <w:p w:rsidR="00AD27F4" w:rsidRPr="00AD27F4" w:rsidRDefault="00AD27F4" w:rsidP="00AD27F4">
      <w:pPr>
        <w:pStyle w:val="a3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proofErr w:type="gramStart"/>
      <w:r w:rsidRPr="00AD27F4">
        <w:rPr>
          <w:color w:val="333333"/>
        </w:rPr>
        <w:t xml:space="preserve">Изданный в начале марта 2022 года Приказ Минтруда 97н устранил содержащуюся в Правилах норму, согласно которой страхователи были не вправе финансировать за счет бюджета ФСС РФ бесплатную выдачу молока либо иных равноценных продуктов, работникам, занятым на вредных производствах, а также проводить за счет этих средств </w:t>
      </w:r>
      <w:proofErr w:type="spellStart"/>
      <w:r w:rsidRPr="00AD27F4">
        <w:rPr>
          <w:color w:val="333333"/>
        </w:rPr>
        <w:t>предсменные</w:t>
      </w:r>
      <w:proofErr w:type="spellEnd"/>
      <w:r w:rsidRPr="00AD27F4">
        <w:rPr>
          <w:color w:val="333333"/>
        </w:rPr>
        <w:t>/</w:t>
      </w:r>
      <w:proofErr w:type="spellStart"/>
      <w:r w:rsidRPr="00AD27F4">
        <w:rPr>
          <w:color w:val="333333"/>
        </w:rPr>
        <w:t>послесменные</w:t>
      </w:r>
      <w:proofErr w:type="spellEnd"/>
      <w:r w:rsidRPr="00AD27F4">
        <w:rPr>
          <w:color w:val="333333"/>
        </w:rPr>
        <w:t xml:space="preserve">, </w:t>
      </w:r>
      <w:proofErr w:type="spellStart"/>
      <w:r w:rsidRPr="00AD27F4">
        <w:rPr>
          <w:color w:val="333333"/>
        </w:rPr>
        <w:t>предрейсовые</w:t>
      </w:r>
      <w:proofErr w:type="spellEnd"/>
      <w:r w:rsidRPr="00AD27F4">
        <w:rPr>
          <w:color w:val="333333"/>
        </w:rPr>
        <w:t>/</w:t>
      </w:r>
      <w:proofErr w:type="spellStart"/>
      <w:r w:rsidRPr="00AD27F4">
        <w:rPr>
          <w:color w:val="333333"/>
        </w:rPr>
        <w:t>послерейсовые</w:t>
      </w:r>
      <w:proofErr w:type="spellEnd"/>
      <w:r w:rsidRPr="00AD27F4">
        <w:rPr>
          <w:color w:val="333333"/>
        </w:rPr>
        <w:t xml:space="preserve"> медицинские осмотры.</w:t>
      </w:r>
      <w:proofErr w:type="gramEnd"/>
      <w:r w:rsidRPr="00AD27F4">
        <w:rPr>
          <w:color w:val="333333"/>
        </w:rPr>
        <w:t xml:space="preserve"> При этом данные мероприятия предусмотрены как обязательные Трудовым кодексом РФ.</w:t>
      </w:r>
    </w:p>
    <w:p w:rsidR="00652396" w:rsidRPr="00AD27F4" w:rsidRDefault="0032559B">
      <w:pPr>
        <w:rPr>
          <w:rFonts w:ascii="Times New Roman" w:hAnsi="Times New Roman" w:cs="Times New Roman"/>
          <w:sz w:val="24"/>
          <w:szCs w:val="24"/>
        </w:rPr>
      </w:pPr>
      <w:r w:rsidRPr="0032559B">
        <w:rPr>
          <w:rFonts w:ascii="Times New Roman" w:hAnsi="Times New Roman" w:cs="Times New Roman"/>
          <w:sz w:val="24"/>
          <w:szCs w:val="24"/>
        </w:rPr>
        <w:t>https://ohranatruda.ru/news</w:t>
      </w:r>
    </w:p>
    <w:sectPr w:rsidR="00652396" w:rsidRPr="00AD27F4" w:rsidSect="0065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F4"/>
    <w:rsid w:val="0032559B"/>
    <w:rsid w:val="00567BE3"/>
    <w:rsid w:val="00652396"/>
    <w:rsid w:val="00AD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upload/iblock/0cd/tq67a8jd4tg4yxlw6zgltynoq5x442us/Pismo-FSS-RF-ot-29.04.2022-N-02_09_11_06_10_12152-O-finansovom-obespechenii-predupreditelnykh-m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2022-07-01T06:14:00Z</dcterms:created>
  <dcterms:modified xsi:type="dcterms:W3CDTF">2022-07-01T06:17:00Z</dcterms:modified>
</cp:coreProperties>
</file>